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A85388" w14:textId="77777777" w:rsidR="00EA1993" w:rsidRDefault="00EA1993" w:rsidP="00EA1993">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From student</w:t>
      </w:r>
    </w:p>
    <w:p w14:paraId="45CBF246" w14:textId="7956EBFD" w:rsidR="00EA1993" w:rsidRDefault="00EA1993" w:rsidP="00EA1993">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What steps for change stand out as innovative or memorable?</w:t>
      </w:r>
    </w:p>
    <w:p w14:paraId="3C1A30A3" w14:textId="77777777" w:rsidR="00EA1993" w:rsidRDefault="00EA1993" w:rsidP="00EA1993">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What are some potential challenges with this type of change?</w:t>
      </w:r>
    </w:p>
    <w:p w14:paraId="53C8A273" w14:textId="77777777" w:rsidR="00EA1993" w:rsidRDefault="00EA1993" w:rsidP="00EA1993">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As an employee of the company, would this be a welcome change?</w:t>
      </w:r>
    </w:p>
    <w:p w14:paraId="530CE952" w14:textId="77777777" w:rsidR="00EA1993" w:rsidRDefault="00EA1993" w:rsidP="00EA1993">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What else could be included in the proposal to improve the outcome?</w:t>
      </w:r>
    </w:p>
    <w:p w14:paraId="315FDCEF" w14:textId="77777777" w:rsidR="00EA1993" w:rsidRDefault="00EA1993" w:rsidP="00EA1993">
      <w:pPr>
        <w:pStyle w:val="NormalWeb"/>
        <w:shd w:val="clear" w:color="auto" w:fill="FFFFFF"/>
        <w:spacing w:before="180" w:beforeAutospacing="0" w:after="180" w:afterAutospacing="0"/>
        <w:rPr>
          <w:rFonts w:ascii="Helvetica" w:hAnsi="Helvetica" w:cs="Helvetica"/>
          <w:color w:val="2D3B45"/>
          <w:sz w:val="23"/>
          <w:szCs w:val="23"/>
        </w:rPr>
      </w:pPr>
      <w:proofErr w:type="spellStart"/>
      <w:r>
        <w:rPr>
          <w:rFonts w:ascii="Helvetica" w:hAnsi="Helvetica" w:cs="Helvetica"/>
          <w:color w:val="2D3B45"/>
          <w:sz w:val="23"/>
          <w:szCs w:val="23"/>
        </w:rPr>
        <w:t>Lanina</w:t>
      </w:r>
      <w:proofErr w:type="spellEnd"/>
      <w:r>
        <w:rPr>
          <w:rFonts w:ascii="Helvetica" w:hAnsi="Helvetica" w:cs="Helvetica"/>
          <w:color w:val="2D3B45"/>
          <w:sz w:val="23"/>
          <w:szCs w:val="23"/>
        </w:rPr>
        <w:t>,</w:t>
      </w:r>
    </w:p>
    <w:p w14:paraId="45AB971D" w14:textId="77777777" w:rsidR="00EA1993" w:rsidRDefault="00EA1993" w:rsidP="00EA1993">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First, let me say a great presentation the part that jumped out to me was the structure that was proposed to create an atmosphere for the employees to adapt to the change and help others that may struggle or oppose it. The challenges with this in incorporating the entire products that Walmart sells is twofold the first thing I would like to see included would be a redesign of the logistics and how both the grocery and retail could be intertwined if a customer order both at the same time. Secondly, would Walmart offer setup services for departments like electronics, outdoor equipment, and would this be a new department or incorporated into the delivery process? As an employee, I would welcome the additional program if I was in that division but the effect on instore revenue would concern me if I was a store employee. Thank you again and a great proposal.</w:t>
      </w:r>
    </w:p>
    <w:p w14:paraId="62D108A7" w14:textId="77777777" w:rsidR="00EA1993" w:rsidRDefault="00EA1993" w:rsidP="00EA1993">
      <w:pPr>
        <w:pStyle w:val="NormalWeb"/>
        <w:shd w:val="clear" w:color="auto" w:fill="FFFFFF"/>
        <w:spacing w:before="180" w:beforeAutospacing="0" w:after="0" w:afterAutospacing="0"/>
        <w:rPr>
          <w:rFonts w:ascii="Helvetica" w:hAnsi="Helvetica" w:cs="Helvetica"/>
          <w:color w:val="2D3B45"/>
          <w:sz w:val="23"/>
          <w:szCs w:val="23"/>
        </w:rPr>
      </w:pPr>
      <w:r>
        <w:rPr>
          <w:rFonts w:ascii="Helvetica" w:hAnsi="Helvetica" w:cs="Helvetica"/>
          <w:color w:val="2D3B45"/>
          <w:sz w:val="23"/>
          <w:szCs w:val="23"/>
        </w:rPr>
        <w:t> </w:t>
      </w:r>
    </w:p>
    <w:p w14:paraId="153CA86C"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993"/>
    <w:rsid w:val="00822469"/>
    <w:rsid w:val="00EA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2FFDF"/>
  <w15:chartTrackingRefBased/>
  <w15:docId w15:val="{4895B84A-0913-441D-ABFE-1178B5FD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19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356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972</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2020-07-06T15:35:00Z</dcterms:created>
  <dcterms:modified xsi:type="dcterms:W3CDTF">2020-07-06T15:35:00Z</dcterms:modified>
</cp:coreProperties>
</file>